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widowControl/>
        <w:spacing w:before="0" w:after="0"/>
        <w:ind w:left="0" w:right="150" w:firstLine="0"/>
        <w:jc w:val="center"/>
        <w:rPr>
          <w:rFonts w:ascii="Constantia" w:hAnsi="Constantia" w:cs="Constantia"/>
          <w:b/>
          <w:i/>
          <w:iCs/>
          <w:color w:val="000000"/>
          <w:sz w:val="36"/>
          <w:szCs w:val="36"/>
          <w:lang w:val="ru-RU"/>
        </w:rPr>
      </w:pPr>
      <w:r>
        <w:rPr>
          <w:rFonts w:ascii="Constantia" w:hAnsi="Constantia" w:cs="Constantia"/>
          <w:b/>
          <w:i/>
          <w:iCs/>
          <w:color w:val="000000"/>
          <w:sz w:val="36"/>
          <w:szCs w:val="36"/>
          <w:lang w:val="ru-RU"/>
        </w:rPr>
        <w:t>Грипп  –  это  совсем  непросто!</w:t>
      </w:r>
    </w:p>
    <w:p>
      <w:pPr>
        <w:pStyle w:val="4"/>
        <w:widowControl/>
        <w:spacing w:before="0" w:after="0"/>
        <w:ind w:left="0" w:right="150" w:firstLine="0"/>
        <w:jc w:val="center"/>
        <w:rPr>
          <w:b/>
          <w:sz w:val="16"/>
          <w:szCs w:val="16"/>
          <w:lang w:val="ru-RU"/>
        </w:rPr>
      </w:pPr>
    </w:p>
    <w:p>
      <w:pPr>
        <w:sectPr>
          <w:pgSz w:w="11906" w:h="16838"/>
          <w:pgMar w:top="454" w:right="737" w:bottom="454" w:left="737" w:header="0" w:footer="0" w:gutter="0"/>
          <w:pgNumType w:fmt="decimal"/>
          <w:cols w:space="720" w:num="1"/>
          <w:formProt w:val="0"/>
          <w:docGrid w:linePitch="360" w:charSpace="0"/>
        </w:sectPr>
      </w:pPr>
    </w:p>
    <w:p>
      <w:pPr>
        <w:ind w:left="0" w:leftChars="0" w:firstLine="240" w:firstLineChars="100"/>
        <w:jc w:val="both"/>
      </w:pPr>
      <w:r>
        <w:t>В 2021 году вакцинаци</w:t>
      </w:r>
      <w:r>
        <w:rPr>
          <w:lang w:val="ru-RU"/>
        </w:rPr>
        <w:t>я</w:t>
      </w:r>
      <w:r>
        <w:t xml:space="preserve"> </w:t>
      </w:r>
      <w:r>
        <w:rPr>
          <w:lang w:val="ru-RU"/>
        </w:rPr>
        <w:t xml:space="preserve">от гриппа, возможно, начнется раньше, </w:t>
      </w:r>
      <w:r>
        <w:t>чем в прошлые годы</w:t>
      </w:r>
      <w:r>
        <w:rPr>
          <w:lang w:val="ru-RU"/>
        </w:rPr>
        <w:t xml:space="preserve">. </w:t>
      </w:r>
      <w:r>
        <w:t xml:space="preserve">Грипп сейчас кажется неопасным заболеванием, </w:t>
      </w:r>
      <w:r>
        <w:rPr>
          <w:lang w:val="ru-RU"/>
        </w:rPr>
        <w:t>но на самом деле это, действительно, только кажется! Е</w:t>
      </w:r>
      <w:r>
        <w:t xml:space="preserve">ще сто лет назад знаменитая «испанка» бушевала во многих странах </w:t>
      </w:r>
      <w:r>
        <w:rPr>
          <w:lang w:val="ru-RU"/>
        </w:rPr>
        <w:t xml:space="preserve">и </w:t>
      </w:r>
      <w:r>
        <w:t xml:space="preserve">унесла около 5% населения Земли. </w:t>
      </w:r>
      <w:r>
        <w:rPr>
          <w:lang w:val="ru-RU"/>
        </w:rPr>
        <w:t>Да, сейчас ситуация находится под постоянным контролем и вакцинация проводится не первый год, но</w:t>
      </w:r>
      <w:r>
        <w:t xml:space="preserve"> </w:t>
      </w:r>
      <w:r>
        <w:rPr>
          <w:lang w:val="ru-RU"/>
        </w:rPr>
        <w:t>и п</w:t>
      </w:r>
      <w:r>
        <w:t xml:space="preserve">о сей день </w:t>
      </w:r>
      <w:r>
        <w:rPr>
          <w:lang w:val="ru-RU"/>
        </w:rPr>
        <w:t xml:space="preserve">грипп </w:t>
      </w:r>
      <w:r>
        <w:t xml:space="preserve">опасен своими осложнениями. </w:t>
      </w:r>
      <w:r>
        <w:rPr>
          <w:lang w:val="ru-RU"/>
        </w:rPr>
        <w:t>Поэтому уже сейчас нужно задуматься о профилактике гриппа.</w:t>
      </w:r>
    </w:p>
    <w:p>
      <w:pPr>
        <w:ind w:left="0" w:leftChars="0" w:firstLine="240" w:firstLineChars="100"/>
        <w:jc w:val="both"/>
      </w:pPr>
      <w:r>
        <w:t>Один из самых эффективных способов защит</w:t>
      </w:r>
      <w:r>
        <w:rPr>
          <w:lang w:val="ru-RU"/>
        </w:rPr>
        <w:t>ы от гриппа - своевременная</w:t>
      </w:r>
      <w:r>
        <w:t xml:space="preserve"> прививк</w:t>
      </w:r>
      <w:r>
        <w:rPr>
          <w:lang w:val="ru-RU"/>
        </w:rPr>
        <w:t>а</w:t>
      </w:r>
      <w:r>
        <w:t>.</w:t>
      </w:r>
      <w:r>
        <w:rPr>
          <w:rFonts w:cs="Open Sans;Times New Roman"/>
          <w:highlight w:val="white"/>
        </w:rPr>
        <w:t xml:space="preserve"> </w:t>
      </w:r>
      <w:r>
        <w:t xml:space="preserve">Прививка от гриппа входит в Национальный календарь профилактических прививок </w:t>
      </w:r>
      <w:r>
        <w:rPr>
          <w:lang w:val="ru-RU"/>
        </w:rPr>
        <w:t>России</w:t>
      </w:r>
      <w:r>
        <w:t xml:space="preserve">. </w:t>
      </w:r>
      <w:r>
        <w:rPr>
          <w:lang w:val="ru-RU"/>
        </w:rPr>
        <w:t>В</w:t>
      </w:r>
      <w:r>
        <w:t>акцин</w:t>
      </w:r>
      <w:r>
        <w:rPr>
          <w:lang w:val="ru-RU"/>
        </w:rPr>
        <w:t>ация</w:t>
      </w:r>
      <w:r>
        <w:t xml:space="preserve"> </w:t>
      </w:r>
      <w:r>
        <w:rPr>
          <w:lang w:val="ru-RU"/>
        </w:rPr>
        <w:t xml:space="preserve">проводится </w:t>
      </w:r>
      <w:r>
        <w:t>все</w:t>
      </w:r>
      <w:r>
        <w:rPr>
          <w:lang w:val="ru-RU"/>
        </w:rPr>
        <w:t>м</w:t>
      </w:r>
      <w:r>
        <w:t xml:space="preserve"> желающи</w:t>
      </w:r>
      <w:r>
        <w:rPr>
          <w:lang w:val="ru-RU"/>
        </w:rPr>
        <w:t>м</w:t>
      </w:r>
      <w:r>
        <w:t xml:space="preserve">, но есть определенные категории </w:t>
      </w:r>
      <w:r>
        <w:rPr>
          <w:lang w:val="ru-RU"/>
        </w:rPr>
        <w:t>граждан</w:t>
      </w:r>
      <w:r>
        <w:t xml:space="preserve">, </w:t>
      </w:r>
      <w:r>
        <w:rPr>
          <w:lang w:val="ru-RU"/>
        </w:rPr>
        <w:t xml:space="preserve">для которых </w:t>
      </w:r>
      <w:r>
        <w:t xml:space="preserve">прививка </w:t>
      </w:r>
      <w:r>
        <w:rPr>
          <w:lang w:val="ru-RU"/>
        </w:rPr>
        <w:t>просто необходима</w:t>
      </w:r>
      <w:r>
        <w:t xml:space="preserve">. Это работники медицинских и образовательных учреждений, транспорта, дети, пожилые </w:t>
      </w:r>
      <w:r>
        <w:rPr>
          <w:lang w:val="ru-RU"/>
        </w:rPr>
        <w:t xml:space="preserve">лица </w:t>
      </w:r>
      <w:r>
        <w:t>старше 60 лет</w:t>
      </w:r>
      <w:bookmarkStart w:id="0" w:name="gde-sdelat"/>
      <w:bookmarkEnd w:id="0"/>
      <w:r>
        <w:t>.</w:t>
      </w:r>
    </w:p>
    <w:p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drawing>
          <wp:inline distT="0" distB="0" distL="0" distR="0">
            <wp:extent cx="4583430" cy="2552065"/>
            <wp:effectExtent l="0" t="0" r="3810" b="8255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7" t="-31" r="-17" b="-31"/>
                    <a:stretch>
                      <a:fillRect/>
                    </a:stretch>
                  </pic:blipFill>
                  <pic:spPr>
                    <a:xfrm>
                      <a:off x="0" y="0"/>
                      <a:ext cx="458343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pStyle w:val="5"/>
        <w:numPr>
          <w:ilvl w:val="1"/>
          <w:numId w:val="1"/>
        </w:numPr>
        <w:spacing w:before="0" w:after="0"/>
        <w:ind w:left="0" w:right="0" w:firstLine="0"/>
        <w:jc w:val="center"/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Где  </w:t>
      </w:r>
      <w:r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можно  </w:t>
      </w:r>
      <w:r>
        <w:rPr>
          <w:rFonts w:ascii="Times New Roman" w:hAnsi="Times New Roman" w:cs="Times New Roman"/>
          <w:i/>
          <w:iCs/>
          <w:sz w:val="26"/>
          <w:szCs w:val="26"/>
        </w:rPr>
        <w:t>сделать  прививку  от  гриппа?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ind w:left="0" w:leftChars="0" w:firstLine="240" w:firstLineChars="100"/>
        <w:jc w:val="both"/>
        <w:rPr>
          <w:lang w:val="ru-RU"/>
        </w:rPr>
      </w:pPr>
      <w:r>
        <w:t xml:space="preserve">Вакцинация </w:t>
      </w:r>
      <w:r>
        <w:rPr>
          <w:lang w:val="ru-RU"/>
        </w:rPr>
        <w:t>проводится</w:t>
      </w:r>
      <w:r>
        <w:t xml:space="preserve"> в поликлиниках </w:t>
      </w:r>
      <w:r>
        <w:rPr>
          <w:lang w:val="ru-RU"/>
        </w:rPr>
        <w:t>по месту жительства</w:t>
      </w:r>
      <w:r>
        <w:t xml:space="preserve"> и </w:t>
      </w:r>
      <w:r>
        <w:rPr>
          <w:lang w:val="ru-RU"/>
        </w:rPr>
        <w:t xml:space="preserve">в некоторых </w:t>
      </w:r>
      <w:r>
        <w:t xml:space="preserve">частных медицинских учреждениях. </w:t>
      </w:r>
      <w:r>
        <w:rPr>
          <w:lang w:val="ru-RU"/>
        </w:rPr>
        <w:t>В</w:t>
      </w:r>
      <w:r>
        <w:t xml:space="preserve">акцина вводится </w:t>
      </w:r>
      <w:r>
        <w:rPr>
          <w:lang w:val="ru-RU"/>
        </w:rPr>
        <w:t>в</w:t>
      </w:r>
      <w:r>
        <w:t xml:space="preserve"> виде инъекци</w:t>
      </w:r>
      <w:r>
        <w:rPr>
          <w:lang w:val="ru-RU"/>
        </w:rPr>
        <w:t>и</w:t>
      </w:r>
      <w:r>
        <w:t xml:space="preserve"> внутримышечно в </w:t>
      </w:r>
      <w:r>
        <w:rPr>
          <w:lang w:val="ru-RU"/>
        </w:rPr>
        <w:t xml:space="preserve">область </w:t>
      </w:r>
      <w:r>
        <w:t>плеч</w:t>
      </w:r>
      <w:r>
        <w:rPr>
          <w:lang w:val="ru-RU"/>
        </w:rPr>
        <w:t>а</w:t>
      </w:r>
      <w:r>
        <w:t xml:space="preserve">. </w:t>
      </w:r>
      <w:r>
        <w:rPr>
          <w:lang w:val="ru-RU"/>
        </w:rPr>
        <w:t xml:space="preserve"> </w:t>
      </w:r>
    </w:p>
    <w:p>
      <w:pPr>
        <w:ind w:left="0" w:leftChars="0" w:firstLine="240" w:firstLineChars="100"/>
        <w:jc w:val="both"/>
      </w:pPr>
      <w:r>
        <w:rPr>
          <w:lang w:val="ru-RU"/>
        </w:rPr>
        <w:t>Вакцинация не требует никакой особенной подготовки. Г</w:t>
      </w:r>
      <w:r>
        <w:t xml:space="preserve">лавное, чтобы не было </w:t>
      </w:r>
      <w:r>
        <w:rPr>
          <w:lang w:val="ru-RU"/>
        </w:rPr>
        <w:t xml:space="preserve">никаких </w:t>
      </w:r>
      <w:r>
        <w:t>признаков простуд</w:t>
      </w:r>
      <w:r>
        <w:rPr>
          <w:lang w:val="ru-RU"/>
        </w:rPr>
        <w:t>ных заболеваний или иных болезненных состояний, ослабляющих организм.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pStyle w:val="5"/>
        <w:numPr>
          <w:ilvl w:val="1"/>
          <w:numId w:val="1"/>
        </w:numPr>
        <w:spacing w:before="0" w:after="0"/>
        <w:ind w:left="0" w:right="0" w:firstLine="0"/>
        <w:jc w:val="center"/>
      </w:pP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Сколько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действует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прививка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>от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 гриппа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>?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ind w:left="0" w:leftChars="0" w:firstLine="240" w:firstLineChars="100"/>
        <w:jc w:val="both"/>
      </w:pPr>
      <w:r>
        <w:t>Иммунитет после прививки от гриппа недолог. Обычно</w:t>
      </w:r>
      <w:r>
        <w:rPr>
          <w:lang w:val="ru-RU"/>
        </w:rPr>
        <w:t xml:space="preserve">, это </w:t>
      </w:r>
      <w:r>
        <w:t>только один сезон</w:t>
      </w:r>
      <w:r>
        <w:rPr>
          <w:lang w:val="ru-RU"/>
        </w:rPr>
        <w:t xml:space="preserve">, </w:t>
      </w:r>
      <w:r>
        <w:t xml:space="preserve">в следующем </w:t>
      </w:r>
      <w:r>
        <w:rPr>
          <w:lang w:val="ru-RU"/>
        </w:rPr>
        <w:t xml:space="preserve">эпидемическом периоде </w:t>
      </w:r>
      <w:r>
        <w:t>прививка уже не защитит</w:t>
      </w:r>
      <w:r>
        <w:rPr>
          <w:lang w:val="ru-RU"/>
        </w:rPr>
        <w:t xml:space="preserve"> </w:t>
      </w:r>
      <w:r>
        <w:t xml:space="preserve">от гриппа. </w:t>
      </w:r>
      <w:r>
        <w:rPr>
          <w:lang w:val="ru-RU"/>
        </w:rPr>
        <w:t xml:space="preserve"> С</w:t>
      </w:r>
      <w:r>
        <w:t>вязано</w:t>
      </w:r>
      <w:r>
        <w:rPr>
          <w:lang w:val="ru-RU"/>
        </w:rPr>
        <w:t xml:space="preserve"> это </w:t>
      </w:r>
      <w:r>
        <w:t>с высокой изменчивостью вируса</w:t>
      </w:r>
      <w:r>
        <w:rPr>
          <w:lang w:val="ru-RU"/>
        </w:rPr>
        <w:t xml:space="preserve">, который </w:t>
      </w:r>
      <w:r>
        <w:t>постоянно мутирует</w:t>
      </w:r>
      <w:r>
        <w:rPr>
          <w:lang w:val="ru-RU"/>
        </w:rPr>
        <w:t xml:space="preserve"> в природе</w:t>
      </w:r>
      <w:r>
        <w:t>. Поэтому вакцинация</w:t>
      </w:r>
      <w:r>
        <w:rPr>
          <w:lang w:val="ru-RU"/>
        </w:rPr>
        <w:t xml:space="preserve"> от гриппа</w:t>
      </w:r>
      <w:r>
        <w:t xml:space="preserve"> проводится ежегодн</w:t>
      </w:r>
      <w:r>
        <w:rPr>
          <w:lang w:val="ru-RU"/>
        </w:rPr>
        <w:t>о. Д</w:t>
      </w:r>
      <w:r>
        <w:t>ля максимальной защиты от изменившегося за год вируса гриппа</w:t>
      </w:r>
      <w:r>
        <w:rPr>
          <w:lang w:val="ru-RU"/>
        </w:rPr>
        <w:t xml:space="preserve"> </w:t>
      </w:r>
      <w:r>
        <w:t>В</w:t>
      </w:r>
      <w:r>
        <w:rPr>
          <w:lang w:val="ru-RU"/>
        </w:rPr>
        <w:t>ОЗ</w:t>
      </w:r>
      <w:r>
        <w:t xml:space="preserve"> прогнозирует, какой ожидается</w:t>
      </w:r>
      <w:r>
        <w:rPr>
          <w:lang w:val="ru-RU"/>
        </w:rPr>
        <w:t xml:space="preserve"> </w:t>
      </w:r>
      <w:r>
        <w:t>штамм вируса</w:t>
      </w:r>
      <w:bookmarkStart w:id="1" w:name="vidy"/>
      <w:bookmarkEnd w:id="1"/>
      <w:bookmarkStart w:id="2" w:name="voprosy"/>
      <w:bookmarkEnd w:id="2"/>
      <w:r>
        <w:rPr>
          <w:lang w:val="ru-RU"/>
        </w:rPr>
        <w:t xml:space="preserve"> и состав вакцин адаптируется каждый год. 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jc w:val="center"/>
      </w:pPr>
      <w:r>
        <w:rPr>
          <w:rStyle w:val="33"/>
          <w:i/>
          <w:sz w:val="26"/>
          <w:szCs w:val="26"/>
          <w:lang w:val="ru-RU"/>
        </w:rPr>
        <w:t>Можно  ли  заболеть  после</w:t>
      </w:r>
      <w:r>
        <w:rPr>
          <w:rStyle w:val="33"/>
          <w:i/>
          <w:sz w:val="26"/>
          <w:szCs w:val="26"/>
        </w:rPr>
        <w:t xml:space="preserve"> </w:t>
      </w:r>
      <w:r>
        <w:rPr>
          <w:rStyle w:val="33"/>
          <w:i/>
          <w:sz w:val="26"/>
          <w:szCs w:val="26"/>
          <w:lang w:val="ru-RU"/>
        </w:rPr>
        <w:t xml:space="preserve"> </w:t>
      </w:r>
      <w:r>
        <w:rPr>
          <w:rStyle w:val="33"/>
          <w:i/>
          <w:sz w:val="26"/>
          <w:szCs w:val="26"/>
        </w:rPr>
        <w:t>прививк</w:t>
      </w:r>
      <w:r>
        <w:rPr>
          <w:rStyle w:val="33"/>
          <w:i/>
          <w:sz w:val="26"/>
          <w:szCs w:val="26"/>
          <w:lang w:val="ru-RU"/>
        </w:rPr>
        <w:t>и</w:t>
      </w:r>
      <w:r>
        <w:rPr>
          <w:rStyle w:val="33"/>
          <w:i/>
          <w:sz w:val="26"/>
          <w:szCs w:val="26"/>
        </w:rPr>
        <w:t xml:space="preserve"> </w:t>
      </w:r>
      <w:r>
        <w:rPr>
          <w:rStyle w:val="33"/>
          <w:i/>
          <w:sz w:val="26"/>
          <w:szCs w:val="26"/>
          <w:lang w:val="ru-RU"/>
        </w:rPr>
        <w:t xml:space="preserve"> </w:t>
      </w:r>
      <w:r>
        <w:rPr>
          <w:rStyle w:val="33"/>
          <w:i/>
          <w:sz w:val="26"/>
          <w:szCs w:val="26"/>
        </w:rPr>
        <w:t>от</w:t>
      </w:r>
      <w:r>
        <w:rPr>
          <w:rStyle w:val="33"/>
          <w:i/>
          <w:sz w:val="26"/>
          <w:szCs w:val="26"/>
          <w:lang w:val="ru-RU"/>
        </w:rPr>
        <w:t xml:space="preserve"> </w:t>
      </w:r>
      <w:r>
        <w:rPr>
          <w:rStyle w:val="33"/>
          <w:i/>
          <w:sz w:val="26"/>
          <w:szCs w:val="26"/>
        </w:rPr>
        <w:t xml:space="preserve"> гриппа</w:t>
      </w:r>
      <w:r>
        <w:rPr>
          <w:rStyle w:val="33"/>
          <w:i/>
          <w:sz w:val="26"/>
          <w:szCs w:val="26"/>
          <w:lang w:val="ru-RU"/>
        </w:rPr>
        <w:t>?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ind w:left="0" w:leftChars="0" w:firstLine="240" w:firstLineChars="100"/>
        <w:jc w:val="both"/>
      </w:pPr>
      <w:r>
        <w:rPr>
          <w:lang w:val="ru-RU"/>
        </w:rPr>
        <w:t>В</w:t>
      </w:r>
      <w:r>
        <w:t>акцинация</w:t>
      </w:r>
      <w:r>
        <w:rPr>
          <w:lang w:val="ru-RU"/>
        </w:rPr>
        <w:t xml:space="preserve">, конечно, является </w:t>
      </w:r>
      <w:r>
        <w:t>эффективн</w:t>
      </w:r>
      <w:r>
        <w:rPr>
          <w:lang w:val="ru-RU"/>
        </w:rPr>
        <w:t>ой</w:t>
      </w:r>
      <w:r>
        <w:t xml:space="preserve"> мер</w:t>
      </w:r>
      <w:r>
        <w:rPr>
          <w:lang w:val="ru-RU"/>
        </w:rPr>
        <w:t>ой</w:t>
      </w:r>
      <w:r>
        <w:t xml:space="preserve"> профилактики, но только в отношении тех штаммов вируса, от котор</w:t>
      </w:r>
      <w:r>
        <w:rPr>
          <w:lang w:val="ru-RU"/>
        </w:rPr>
        <w:t>ых</w:t>
      </w:r>
      <w:r>
        <w:t xml:space="preserve"> человек </w:t>
      </w:r>
      <w:r>
        <w:rPr>
          <w:lang w:val="ru-RU"/>
        </w:rPr>
        <w:t xml:space="preserve">был </w:t>
      </w:r>
      <w:r>
        <w:t>приви</w:t>
      </w:r>
      <w:r>
        <w:rPr>
          <w:lang w:val="ru-RU"/>
        </w:rPr>
        <w:t>т. П</w:t>
      </w:r>
      <w:r>
        <w:t>рививк</w:t>
      </w:r>
      <w:r>
        <w:rPr>
          <w:lang w:val="ru-RU"/>
        </w:rPr>
        <w:t>а</w:t>
      </w:r>
      <w:r>
        <w:t xml:space="preserve"> от гриппа </w:t>
      </w:r>
      <w:r>
        <w:rPr>
          <w:lang w:val="ru-RU"/>
        </w:rPr>
        <w:t>не</w:t>
      </w:r>
      <w:r>
        <w:t xml:space="preserve"> защищ</w:t>
      </w:r>
      <w:r>
        <w:rPr>
          <w:lang w:val="ru-RU"/>
        </w:rPr>
        <w:t>ает</w:t>
      </w:r>
      <w:r>
        <w:t xml:space="preserve"> от других респираторных вирусов</w:t>
      </w:r>
      <w:r>
        <w:rPr>
          <w:lang w:val="ru-RU"/>
        </w:rPr>
        <w:t>, от</w:t>
      </w:r>
      <w:r>
        <w:rPr>
          <w:rFonts w:eastAsia="Times New Roman"/>
          <w:kern w:val="2"/>
          <w:lang w:val="ru-RU" w:eastAsia="ru-RU"/>
        </w:rPr>
        <w:t xml:space="preserve"> всех простудных заболеваний, хотя частота ОРВИ другой этиологии у привитого человека может уменьшиться.</w:t>
      </w:r>
      <w:r>
        <w:rPr>
          <w:lang w:val="ru-RU"/>
        </w:rPr>
        <w:t xml:space="preserve">  </w:t>
      </w:r>
      <w:r>
        <w:t xml:space="preserve"> 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 xml:space="preserve">Кроме того, вакцина защищает не с первых дней после ее введения. </w:t>
      </w:r>
      <w:r>
        <w:rPr>
          <w:lang w:val="ru-RU"/>
        </w:rPr>
        <w:t>Нужно помнить, что и</w:t>
      </w:r>
      <w:r>
        <w:t xml:space="preserve">ммунитет формируется </w:t>
      </w:r>
      <w:r>
        <w:rPr>
          <w:lang w:val="ru-RU"/>
        </w:rPr>
        <w:t xml:space="preserve">в среднем не менее </w:t>
      </w:r>
      <w:r>
        <w:t>2</w:t>
      </w:r>
      <w:r>
        <w:rPr>
          <w:rFonts w:hint="default"/>
          <w:lang w:val="ru-RU"/>
        </w:rPr>
        <w:t>-х</w:t>
      </w:r>
      <w:r>
        <w:t xml:space="preserve"> недел</w:t>
      </w:r>
      <w:r>
        <w:rPr>
          <w:lang w:val="ru-RU"/>
        </w:rPr>
        <w:t xml:space="preserve">ь, т.к. </w:t>
      </w:r>
      <w:r>
        <w:rPr>
          <w:rFonts w:eastAsia="Times New Roman"/>
          <w:kern w:val="2"/>
          <w:lang w:val="ru-RU" w:eastAsia="ru-RU"/>
        </w:rPr>
        <w:t xml:space="preserve">в течение этого промежутка времени </w:t>
      </w:r>
      <w:r>
        <w:t>можно заболеть даже с прививкой от гриппа</w:t>
      </w:r>
      <w:r>
        <w:rPr>
          <w:lang w:val="ru-RU"/>
        </w:rPr>
        <w:t xml:space="preserve">, если столкнуться с больным человеком. Поэтому необходимо соблюдать </w:t>
      </w:r>
      <w:r>
        <w:t xml:space="preserve">дополнительные </w:t>
      </w:r>
      <w:r>
        <w:rPr>
          <w:lang w:val="ru-RU"/>
        </w:rPr>
        <w:t>меры</w:t>
      </w:r>
      <w:r>
        <w:t xml:space="preserve"> профилактики</w:t>
      </w:r>
      <w:r>
        <w:rPr>
          <w:lang w:val="ru-RU"/>
        </w:rPr>
        <w:t xml:space="preserve">, </w:t>
      </w:r>
      <w:r>
        <w:rPr>
          <w:rFonts w:eastAsia="Times New Roman"/>
          <w:kern w:val="2"/>
          <w:lang w:val="ru-RU" w:eastAsia="ru-RU"/>
        </w:rPr>
        <w:t xml:space="preserve">ограничить контакты с  возможными  источниками  инфекции. А для обеспечения наилучшей защиты рекомендуется прививаться с сентября по ноябрь до начала сезона гриппа, до периода массовых респираторных заболеваний 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pStyle w:val="6"/>
        <w:numPr>
          <w:ilvl w:val="0"/>
          <w:numId w:val="0"/>
        </w:numPr>
        <w:spacing w:before="0" w:after="0"/>
        <w:ind w:left="0" w:right="0" w:firstLine="0"/>
        <w:jc w:val="center"/>
        <w:rPr>
          <w:b/>
          <w:bCs/>
        </w:rPr>
      </w:pP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>М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>огут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 ли 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быть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осложнения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после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прививки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 xml:space="preserve">от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  <w:lang w:val="ru-RU"/>
        </w:rPr>
        <w:t xml:space="preserve"> </w:t>
      </w:r>
      <w:r>
        <w:rPr>
          <w:rStyle w:val="33"/>
          <w:rFonts w:ascii="Times New Roman" w:hAnsi="Times New Roman" w:cs="Times New Roman"/>
          <w:b/>
          <w:bCs/>
          <w:i/>
          <w:sz w:val="26"/>
          <w:szCs w:val="26"/>
        </w:rPr>
        <w:t>гриппа?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ind w:left="0" w:leftChars="0" w:firstLine="240" w:firstLineChars="100"/>
        <w:jc w:val="both"/>
      </w:pPr>
      <w:r>
        <w:t>У вакцин самое большое соотношение пользы и риска по сравнению с другими лекарственными препаратами. Последствия от вызванных инфекциями заболеваний намного серьезнее возможных нежелательных реакций после прививки.</w:t>
      </w:r>
    </w:p>
    <w:p>
      <w:pPr>
        <w:ind w:left="0" w:leftChars="0" w:firstLine="240" w:firstLineChars="100"/>
        <w:jc w:val="both"/>
      </w:pPr>
      <w:r>
        <w:t>Благодаря новым технологиям побочных реакций у вакцин от гриппа становится все меньше.</w:t>
      </w:r>
      <w:r>
        <w:rPr>
          <w:rFonts w:eastAsia="Times New Roman"/>
          <w:kern w:val="2"/>
          <w:lang w:val="ru-RU" w:eastAsia="ru-RU"/>
        </w:rPr>
        <w:t xml:space="preserve"> Все современные вакцины от гриппа не содержат живых целых вирусов. </w:t>
      </w:r>
      <w:r>
        <w:t xml:space="preserve">Сегодня </w:t>
      </w:r>
      <w:r>
        <w:rPr>
          <w:lang w:val="ru-RU"/>
        </w:rPr>
        <w:t xml:space="preserve"> в состав вакцин входят </w:t>
      </w:r>
      <w:r>
        <w:t xml:space="preserve"> тольк</w:t>
      </w:r>
      <w:r>
        <w:rPr>
          <w:lang w:val="ru-RU"/>
        </w:rPr>
        <w:t>о фрагменты вируса -</w:t>
      </w:r>
      <w:r>
        <w:t xml:space="preserve"> белки,</w:t>
      </w:r>
      <w:r>
        <w:rPr>
          <w:lang w:val="ru-RU"/>
        </w:rPr>
        <w:t xml:space="preserve"> необходимые для формирования </w:t>
      </w:r>
      <w:r>
        <w:t>иммунитет</w:t>
      </w:r>
      <w:r>
        <w:rPr>
          <w:lang w:val="ru-RU"/>
        </w:rPr>
        <w:t>а</w:t>
      </w:r>
      <w:r>
        <w:t xml:space="preserve"> от гриппа. Организм воспринимает их как настоящий вирус. Так</w:t>
      </w:r>
      <w:r>
        <w:rPr>
          <w:lang w:val="ru-RU"/>
        </w:rPr>
        <w:t>ие</w:t>
      </w:r>
      <w:r>
        <w:t xml:space="preserve"> вакцин</w:t>
      </w:r>
      <w:r>
        <w:rPr>
          <w:lang w:val="ru-RU"/>
        </w:rPr>
        <w:t>ы</w:t>
      </w:r>
      <w:r>
        <w:t xml:space="preserve"> можно применять даже </w:t>
      </w:r>
      <w:r>
        <w:rPr>
          <w:lang w:val="ru-RU"/>
        </w:rPr>
        <w:t>при</w:t>
      </w:r>
      <w:r>
        <w:t xml:space="preserve"> </w:t>
      </w:r>
      <w:r>
        <w:rPr>
          <w:lang w:val="ru-RU"/>
        </w:rPr>
        <w:t xml:space="preserve"> </w:t>
      </w:r>
      <w:r>
        <w:t>аллерги</w:t>
      </w:r>
      <w:r>
        <w:rPr>
          <w:lang w:val="ru-RU"/>
        </w:rPr>
        <w:t>и</w:t>
      </w:r>
      <w:r>
        <w:t>, в т</w:t>
      </w:r>
      <w:r>
        <w:rPr>
          <w:lang w:val="ru-RU"/>
        </w:rPr>
        <w:t>.</w:t>
      </w:r>
      <w:r>
        <w:t>ч</w:t>
      </w:r>
      <w:r>
        <w:rPr>
          <w:lang w:val="ru-RU"/>
        </w:rPr>
        <w:t>.</w:t>
      </w:r>
      <w:r>
        <w:t xml:space="preserve"> на куриный белок</w:t>
      </w:r>
      <w:r>
        <w:rPr>
          <w:lang w:val="ru-RU"/>
        </w:rPr>
        <w:t xml:space="preserve">, </w:t>
      </w:r>
      <w:r>
        <w:t xml:space="preserve">содержание </w:t>
      </w:r>
      <w:r>
        <w:rPr>
          <w:lang w:val="ru-RU"/>
        </w:rPr>
        <w:t>которого</w:t>
      </w:r>
      <w:r>
        <w:t xml:space="preserve"> в </w:t>
      </w:r>
      <w:r>
        <w:rPr>
          <w:lang w:val="ru-RU"/>
        </w:rPr>
        <w:t xml:space="preserve">современных </w:t>
      </w:r>
      <w:r>
        <w:t>вакцин</w:t>
      </w:r>
      <w:r>
        <w:rPr>
          <w:lang w:val="ru-RU"/>
        </w:rPr>
        <w:t>ах</w:t>
      </w:r>
      <w:r>
        <w:t xml:space="preserve"> практически невозможно обнаружить.</w:t>
      </w:r>
    </w:p>
    <w:p>
      <w:pPr>
        <w:ind w:left="0" w:leftChars="0" w:firstLine="240" w:firstLineChars="100"/>
        <w:jc w:val="both"/>
      </w:pPr>
      <w:r>
        <w:rPr>
          <w:lang w:val="ru-RU"/>
        </w:rPr>
        <w:t>Н</w:t>
      </w:r>
      <w:r>
        <w:t>а вакцину</w:t>
      </w:r>
      <w:r>
        <w:rPr>
          <w:lang w:val="ru-RU"/>
        </w:rPr>
        <w:t>, к</w:t>
      </w:r>
      <w:r>
        <w:t>ак на любой лекарственный препарат</w:t>
      </w:r>
      <w:r>
        <w:rPr>
          <w:lang w:val="ru-RU"/>
        </w:rPr>
        <w:t xml:space="preserve">, </w:t>
      </w:r>
      <w:r>
        <w:t xml:space="preserve">могут возникать индивидуальные реакции. </w:t>
      </w:r>
      <w:r>
        <w:rPr>
          <w:lang w:val="ru-RU"/>
        </w:rPr>
        <w:t xml:space="preserve">В редких случаях возможны </w:t>
      </w:r>
      <w:r>
        <w:t xml:space="preserve">небольшая </w:t>
      </w:r>
      <w:r>
        <w:rPr>
          <w:lang w:val="ru-RU"/>
        </w:rPr>
        <w:t>отечность</w:t>
      </w:r>
      <w:r>
        <w:t>, покраснение</w:t>
      </w:r>
      <w:r>
        <w:rPr>
          <w:lang w:val="ru-RU"/>
        </w:rPr>
        <w:t xml:space="preserve"> в месте прививки</w:t>
      </w:r>
      <w:r>
        <w:t xml:space="preserve">, </w:t>
      </w:r>
      <w:r>
        <w:rPr>
          <w:lang w:val="ru-RU"/>
        </w:rPr>
        <w:t>небольшое</w:t>
      </w:r>
      <w:r>
        <w:t xml:space="preserve"> повыш</w:t>
      </w:r>
      <w:r>
        <w:rPr>
          <w:lang w:val="ru-RU"/>
        </w:rPr>
        <w:t>ение</w:t>
      </w:r>
      <w:r>
        <w:t xml:space="preserve"> температур</w:t>
      </w:r>
      <w:r>
        <w:rPr>
          <w:lang w:val="ru-RU"/>
        </w:rPr>
        <w:t>ы</w:t>
      </w:r>
      <w:r>
        <w:t>,</w:t>
      </w:r>
      <w:r>
        <w:rPr>
          <w:lang w:val="ru-RU"/>
        </w:rPr>
        <w:t xml:space="preserve"> </w:t>
      </w:r>
      <w:r>
        <w:t xml:space="preserve">головная боль. </w:t>
      </w:r>
      <w:r>
        <w:rPr>
          <w:lang w:val="ru-RU"/>
        </w:rPr>
        <w:t>К</w:t>
      </w:r>
      <w:r>
        <w:t>онтролирующие органы здравоохранения продолжают следить за качеством и безопасностью</w:t>
      </w:r>
      <w:r>
        <w:rPr>
          <w:lang w:val="ru-RU"/>
        </w:rPr>
        <w:t xml:space="preserve"> вакцин</w:t>
      </w:r>
      <w:r>
        <w:t xml:space="preserve"> </w:t>
      </w:r>
      <w:r>
        <w:rPr>
          <w:lang w:val="ru-RU"/>
        </w:rPr>
        <w:t>д</w:t>
      </w:r>
      <w:r>
        <w:t xml:space="preserve">аже после того, как </w:t>
      </w:r>
      <w:r>
        <w:rPr>
          <w:lang w:val="ru-RU"/>
        </w:rPr>
        <w:t xml:space="preserve">они </w:t>
      </w:r>
      <w:r>
        <w:t>получа</w:t>
      </w:r>
      <w:r>
        <w:rPr>
          <w:lang w:val="ru-RU"/>
        </w:rPr>
        <w:t>ю</w:t>
      </w:r>
      <w:r>
        <w:t>т разрешение к использовани</w:t>
      </w:r>
      <w:r>
        <w:rPr>
          <w:lang w:val="ru-RU"/>
        </w:rPr>
        <w:t>ю.</w:t>
      </w:r>
    </w:p>
    <w:p>
      <w:pPr>
        <w:sectPr>
          <w:type w:val="continuous"/>
          <w:pgSz w:w="11906" w:h="16838"/>
          <w:pgMar w:top="454" w:right="737" w:bottom="454" w:left="737" w:header="0" w:footer="0" w:gutter="0"/>
          <w:cols w:space="720" w:num="1"/>
          <w:formProt w:val="0"/>
          <w:docGrid w:linePitch="360" w:charSpace="0"/>
        </w:sectPr>
      </w:pPr>
    </w:p>
    <w:p>
      <w:pPr>
        <w:widowControl/>
        <w:shd w:val="clear" w:fill="FFFFFF"/>
        <w:suppressAutoHyphens w:val="0"/>
        <w:jc w:val="center"/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</w:pPr>
      <w:r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  <w:t>Зачем  нужна  вакцинация  против  гриппа?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 xml:space="preserve">Во-первых, грипп значительно отличается от других вирусных респираторных инфекций. Он очень заразен, еще до появления первых симптомов у человека. От больного гриппом, все находящиеся рядом, заразятся почти неминуемо </w:t>
      </w:r>
    </w:p>
    <w:p>
      <w:pPr>
        <w:pStyle w:val="42"/>
        <w:shd w:val="clear" w:fill="FFFFFF"/>
        <w:spacing w:before="0" w:after="0"/>
        <w:ind w:left="969" w:right="0" w:firstLine="0"/>
        <w:jc w:val="both"/>
        <w:rPr>
          <w:b/>
          <w:i/>
        </w:rPr>
      </w:pPr>
      <w:r>
        <w:rPr>
          <w:b/>
          <w:i/>
        </w:rPr>
        <w:t>Вакцинация  снижает  распространение  инфекции  среди  контактных  лиц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 xml:space="preserve">Во-вторых,  грипп  может распространяться как  воздушно-капельным путем, так и  контактным.   Не зря ВОЗ по эффективности профилактики гриппа элементарное мытье рук  </w:t>
      </w:r>
      <w:r>
        <w:rPr>
          <w:rFonts w:eastAsia="Times New Roman"/>
          <w:kern w:val="2"/>
          <w:lang w:val="ru-RU" w:eastAsia="ru-RU"/>
        </w:rPr>
        <w:br w:type="textWrapping"/>
      </w:r>
      <w:r>
        <w:rPr>
          <w:rFonts w:eastAsia="Times New Roman"/>
          <w:kern w:val="2"/>
          <w:lang w:val="ru-RU" w:eastAsia="ru-RU"/>
        </w:rPr>
        <w:t>ставит на второе место после  вакцинопрофилактики</w:t>
      </w:r>
    </w:p>
    <w:p>
      <w:pPr>
        <w:widowControl/>
        <w:shd w:val="clear" w:fill="FFFFFF"/>
        <w:suppressAutoHyphens w:val="0"/>
        <w:jc w:val="center"/>
        <w:rPr>
          <w:b/>
          <w:i/>
        </w:rPr>
      </w:pPr>
      <w:r>
        <w:rPr>
          <w:b/>
          <w:i/>
        </w:rPr>
        <w:t>Вакцинация  против  гриппа  снижает  риск  заболеваемости  гриппом</w:t>
      </w:r>
    </w:p>
    <w:p>
      <w:pPr>
        <w:widowControl/>
        <w:shd w:val="clear" w:fill="FFFFFF"/>
        <w:suppressAutoHyphens w:val="0"/>
        <w:jc w:val="center"/>
        <w:rPr>
          <w:b/>
          <w:i/>
        </w:rPr>
      </w:pPr>
      <w:r>
        <w:rPr>
          <w:b/>
          <w:i/>
        </w:rPr>
        <w:t>у  детей  и  взрослых  на  70-90%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>В-третьих, вирус грипп в современном обществе распространяется молниеносно и очень изменчив. Организм человека  просто не успевает приобрести иммунитет ко всем генетическим вариантам вируса</w:t>
      </w:r>
    </w:p>
    <w:p>
      <w:pPr>
        <w:pStyle w:val="42"/>
        <w:shd w:val="clear" w:fill="FFFFFF"/>
        <w:spacing w:before="0" w:after="0"/>
        <w:ind w:left="969" w:right="0" w:firstLine="0"/>
        <w:jc w:val="both"/>
        <w:rPr>
          <w:b/>
          <w:i/>
        </w:rPr>
      </w:pPr>
      <w:r>
        <w:rPr>
          <w:b/>
          <w:i/>
        </w:rPr>
        <w:t>Вакцинация  снижает  риск  формирования  нового  варианта  вируса  гриппа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>В-четвертых, грипп протекает намного тяжелее остальных респираторных инфекций и имеет большое число осложнений, н-р, является одной из основных причин пневмоний  в период вспышек</w:t>
      </w:r>
    </w:p>
    <w:p>
      <w:pPr>
        <w:pStyle w:val="42"/>
        <w:shd w:val="clear" w:fill="FFFFFF"/>
        <w:spacing w:before="0" w:after="0"/>
        <w:ind w:left="969" w:right="0" w:firstLine="0"/>
        <w:jc w:val="center"/>
        <w:rPr>
          <w:b/>
          <w:i/>
        </w:rPr>
      </w:pPr>
      <w:r>
        <w:rPr>
          <w:b/>
          <w:i/>
        </w:rPr>
        <w:t>Если  привитый  человек  инфицируется –                                                                                            грипп протекает в более легкой форме с минимальным риском развития осложнений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>В-пятых, грипп особенно опасен для людей групп риска – пожилых, беременных, имеющих хронические заболевания или с ослабленным иммунитетом, для которых риск развития осложнений или летальных исходов наиболее высок и вакцинация им просто жизненно необходима.</w:t>
      </w:r>
    </w:p>
    <w:p>
      <w:pPr>
        <w:widowControl/>
        <w:shd w:val="clear" w:fill="FFFFFF"/>
        <w:suppressAutoHyphens w:val="0"/>
        <w:jc w:val="center"/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</w:pPr>
      <w:r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  <w:t>Нужна  ли  вакцина  от  гриппа  беременным?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>Вакцина от гриппа беременным нужна, ведь они относятся к группе «риска» по развитию тяжелых форм заболевания. Изменения в организме в период беременности - в сердечно-сосудистой, дыхательной, иммунной системе, повышают  предрасположенность к заболеванию гриппом, увеличивают частоту осложнений. Кроме этого, грипп может привести к преждевременным родам и перинатальной смерти ребенка.</w:t>
      </w:r>
    </w:p>
    <w:p>
      <w:pPr>
        <w:widowControl/>
        <w:shd w:val="clear" w:fill="FFFFFF"/>
        <w:suppressAutoHyphens w:val="0"/>
        <w:jc w:val="center"/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</w:pPr>
      <w:r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  <w:t>Как  защитить  от  гриппа  детей  до  6  месяцев  жизни?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rFonts w:eastAsia="Times New Roman"/>
          <w:kern w:val="2"/>
          <w:lang w:val="ru-RU" w:eastAsia="ru-RU"/>
        </w:rPr>
        <w:t>Смертность от гриппа среди младенцев весьма высока. Чтобы защитить их от гриппа, необходима вакцинация всех, кто окружает ребенка и  контактирует с ним,  включая нянь. Ни в коем случае нельзя в период эпидемии гриппа посещать с младенцами места большого скопления людей - торговые центры,  кинотеатры, места развлечений и пр.</w:t>
      </w:r>
    </w:p>
    <w:p>
      <w:pPr>
        <w:widowControl/>
        <w:shd w:val="clear" w:fill="FFFFFF"/>
        <w:suppressAutoHyphens w:val="0"/>
        <w:jc w:val="both"/>
        <w:rPr>
          <w:sz w:val="16"/>
          <w:szCs w:val="16"/>
        </w:rPr>
      </w:pPr>
      <w:r>
        <w:rPr>
          <w:sz w:val="16"/>
          <w:szCs w:val="16"/>
        </w:rPr>
        <w:drawing>
          <wp:anchor distT="0" distB="0" distL="0" distR="114935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67310</wp:posOffset>
            </wp:positionV>
            <wp:extent cx="3333750" cy="1790700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5" t="-145" r="-85" b="-14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hd w:val="clear" w:fill="FFFFFF"/>
        <w:suppressAutoHyphens w:val="0"/>
        <w:jc w:val="center"/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</w:pPr>
      <w:r>
        <w:rPr>
          <w:rFonts w:eastAsia="Times New Roman"/>
          <w:b/>
          <w:bCs/>
          <w:i/>
          <w:kern w:val="2"/>
          <w:sz w:val="26"/>
          <w:szCs w:val="26"/>
          <w:lang w:val="ru-RU" w:eastAsia="ru-RU"/>
        </w:rPr>
        <w:t>Что  такое  коллективный  иммунитет?</w:t>
      </w:r>
    </w:p>
    <w:p>
      <w:pPr>
        <w:widowControl/>
        <w:shd w:val="clear" w:fill="FFFFFF"/>
        <w:suppressAutoHyphens w:val="0"/>
        <w:jc w:val="center"/>
      </w:pPr>
      <w:r>
        <w:rPr>
          <w:rFonts w:eastAsia="Times New Roman"/>
          <w:iCs/>
          <w:lang w:val="ru-RU"/>
        </w:rPr>
        <w:t xml:space="preserve">    </w:t>
      </w:r>
      <w:r>
        <w:rPr>
          <w:iCs/>
          <w:lang w:val="ru-RU"/>
        </w:rPr>
        <w:t xml:space="preserve">Вопросов много – ответ один: </w:t>
      </w:r>
    </w:p>
    <w:p>
      <w:pPr>
        <w:widowControl/>
        <w:shd w:val="clear" w:fill="FFFFFF"/>
        <w:suppressAutoHyphens w:val="0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«Грипп – это совсем непросто!»</w:t>
      </w:r>
    </w:p>
    <w:p>
      <w:pPr>
        <w:widowControl/>
        <w:shd w:val="clear" w:fill="FFFFFF"/>
        <w:suppressAutoHyphens w:val="0"/>
        <w:ind w:left="0" w:leftChars="0" w:firstLine="240" w:firstLineChars="100"/>
        <w:jc w:val="both"/>
      </w:pPr>
      <w:r>
        <w:rPr>
          <w:iCs/>
          <w:lang w:val="ru-RU"/>
        </w:rPr>
        <w:t xml:space="preserve">Только вместе можно добиться успеха. Речь идет о коллективном иммунитете. </w:t>
      </w:r>
      <w:r>
        <w:t>Чем больше людей привились против гриппа, тем больше</w:t>
      </w:r>
      <w:r>
        <w:rPr>
          <w:lang w:val="ru-RU"/>
        </w:rPr>
        <w:t xml:space="preserve"> </w:t>
      </w:r>
      <w:r>
        <w:t>лиц среди населения</w:t>
      </w:r>
      <w:r>
        <w:rPr>
          <w:lang w:val="ru-RU"/>
        </w:rPr>
        <w:t xml:space="preserve">, </w:t>
      </w:r>
      <w:r>
        <w:t>невосприимчивых к вирусу</w:t>
      </w:r>
      <w:r>
        <w:rPr>
          <w:lang w:val="ru-RU"/>
        </w:rPr>
        <w:t xml:space="preserve"> гриппа</w:t>
      </w:r>
      <w:r>
        <w:t xml:space="preserve">. При условии, что 90% людей </w:t>
      </w:r>
      <w:r>
        <w:rPr>
          <w:lang w:val="ru-RU"/>
        </w:rPr>
        <w:t xml:space="preserve">будут </w:t>
      </w:r>
      <w:r>
        <w:t>привиты - остальные 10% не заболеют</w:t>
      </w:r>
      <w:r>
        <w:rPr>
          <w:lang w:val="ru-RU"/>
        </w:rPr>
        <w:t>.</w:t>
      </w:r>
    </w:p>
    <w:p>
      <w:pPr>
        <w:pStyle w:val="4"/>
        <w:widowControl/>
        <w:spacing w:before="0" w:after="0"/>
        <w:ind w:left="0" w:right="150" w:firstLine="0"/>
        <w:jc w:val="both"/>
        <w:rPr>
          <w:iCs/>
          <w:sz w:val="22"/>
          <w:szCs w:val="22"/>
          <w:lang w:val="ru-RU" w:eastAsia="ru-RU"/>
        </w:rPr>
      </w:pPr>
    </w:p>
    <w:p>
      <w:pPr>
        <w:pStyle w:val="42"/>
        <w:shd w:val="clear" w:fill="FFFFFF"/>
        <w:spacing w:before="0" w:after="0"/>
        <w:jc w:val="center"/>
        <w:rPr>
          <w:rFonts w:ascii="Constantia" w:hAnsi="Constantia" w:cs="Constantia"/>
          <w:b/>
          <w:i/>
          <w:color w:val="212529"/>
          <w:sz w:val="16"/>
          <w:szCs w:val="16"/>
        </w:rPr>
      </w:pPr>
      <w:r>
        <w:rPr>
          <w:rFonts w:ascii="Constantia" w:hAnsi="Constantia" w:cs="Constantia"/>
          <w:b/>
          <w:i/>
          <w:color w:val="212529"/>
          <w:sz w:val="28"/>
          <w:szCs w:val="28"/>
        </w:rPr>
        <w:t>Коллективный иммунитет снижает распространение вирусов гриппа!</w:t>
      </w:r>
    </w:p>
    <w:p>
      <w:pPr>
        <w:pStyle w:val="42"/>
        <w:shd w:val="clear" w:fill="FFFFFF"/>
        <w:spacing w:before="0" w:after="0"/>
        <w:jc w:val="center"/>
        <w:rPr>
          <w:rFonts w:ascii="Constantia" w:hAnsi="Constantia" w:cs="Constantia"/>
          <w:b/>
          <w:bCs/>
          <w:i/>
          <w:color w:val="212529"/>
          <w:sz w:val="28"/>
          <w:szCs w:val="28"/>
        </w:rPr>
      </w:pPr>
      <w:r>
        <w:rPr>
          <w:rFonts w:ascii="Constantia" w:hAnsi="Constantia" w:cs="Constantia"/>
          <w:b/>
          <w:bCs/>
          <w:i/>
          <w:color w:val="212529"/>
          <w:sz w:val="28"/>
          <w:szCs w:val="28"/>
        </w:rPr>
        <w:t>Вакцинация - единственный надежный способ защиты от гриппа!</w:t>
      </w:r>
    </w:p>
    <w:p>
      <w:pPr>
        <w:pStyle w:val="4"/>
        <w:widowControl/>
        <w:spacing w:before="0" w:after="0"/>
        <w:ind w:left="0" w:right="150" w:firstLine="0"/>
        <w:jc w:val="right"/>
        <w:rPr>
          <w:iCs/>
          <w:sz w:val="20"/>
          <w:szCs w:val="20"/>
          <w:lang w:val="ru-RU"/>
        </w:rPr>
      </w:pPr>
    </w:p>
    <w:p>
      <w:pPr>
        <w:pStyle w:val="4"/>
        <w:widowControl/>
        <w:spacing w:before="0" w:after="0"/>
        <w:ind w:left="0" w:right="150" w:firstLine="0"/>
        <w:jc w:val="right"/>
        <w:rPr>
          <w:iCs/>
          <w:sz w:val="20"/>
          <w:szCs w:val="20"/>
          <w:lang w:val="ru-RU"/>
        </w:rPr>
      </w:pPr>
      <w:bookmarkStart w:id="3" w:name="_GoBack"/>
      <w:bookmarkEnd w:id="3"/>
      <w:r>
        <w:rPr>
          <w:iCs/>
          <w:sz w:val="20"/>
          <w:szCs w:val="20"/>
          <w:lang w:val="ru-RU"/>
        </w:rPr>
        <w:t>ГУЗ СО «Балаковская городская клиническая больница»</w:t>
      </w:r>
    </w:p>
    <w:sectPr>
      <w:type w:val="continuous"/>
      <w:pgSz w:w="11906" w:h="16838"/>
      <w:pgMar w:top="454" w:right="737" w:bottom="454" w:left="737" w:header="0" w:footer="0" w:gutter="0"/>
      <w:pgNumType w:fmt="decimal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Andale Sans UI;Arial Unicode 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;Times New R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;MS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imSun;宋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;Courier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penSymbol;Arial Unicode 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;Ari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tantia">
    <w:panose1 w:val="02030602050306030303"/>
    <w:charset w:val="CC"/>
    <w:family w:val="roman"/>
    <w:pitch w:val="default"/>
    <w:sig w:usb0="A00002EF" w:usb1="4000204B" w:usb2="00000000" w:usb3="00000000" w:csb0="2000019F" w:csb1="00000000"/>
  </w:font>
  <w:font w:name="Open Sans;Times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06"/>
  <w:compat>
    <w:splitPgBreakAndParaMark/>
    <w:compatSetting w:name="compatibilityMode" w:uri="http://schemas.microsoft.com/office/word" w:val="12"/>
  </w:compat>
  <w:rsids>
    <w:rsidRoot w:val="00000000"/>
    <w:rsid w:val="0E49794E"/>
    <w:rsid w:val="40813C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 w:val="0"/>
      <w:suppressAutoHyphens/>
      <w:bidi w:val="0"/>
    </w:pPr>
    <w:rPr>
      <w:rFonts w:ascii="Times New Roman" w:hAnsi="Times New Roman" w:eastAsia="Andale Sans UI;Arial Unicode MS" w:cs="Times New Roman"/>
      <w:color w:val="auto"/>
      <w:kern w:val="2"/>
      <w:sz w:val="24"/>
      <w:szCs w:val="24"/>
      <w:lang w:val="zh-CN" w:eastAsia="zh-CN" w:bidi="ar-SA"/>
    </w:rPr>
  </w:style>
  <w:style w:type="paragraph" w:styleId="2">
    <w:name w:val="heading 1"/>
    <w:basedOn w:val="3"/>
    <w:next w:val="4"/>
    <w:qFormat/>
    <w:uiPriority w:val="0"/>
    <w:pPr>
      <w:numPr>
        <w:ilvl w:val="0"/>
        <w:numId w:val="1"/>
      </w:numPr>
      <w:spacing w:before="240" w:after="120"/>
      <w:ind w:left="0" w:right="0" w:firstLine="0"/>
      <w:outlineLvl w:val="0"/>
    </w:pPr>
    <w:rPr>
      <w:rFonts w:ascii="Liberation Serif;Times New Roma" w:hAnsi="Liberation Serif;Times New Roma" w:eastAsia="MS Mincho;MS Gothic" w:cs="Tahoma"/>
      <w:b/>
      <w:bCs/>
      <w:sz w:val="48"/>
      <w:szCs w:val="48"/>
    </w:rPr>
  </w:style>
  <w:style w:type="paragraph" w:styleId="5">
    <w:name w:val="heading 2"/>
    <w:basedOn w:val="3"/>
    <w:next w:val="4"/>
    <w:qFormat/>
    <w:uiPriority w:val="0"/>
    <w:pPr>
      <w:numPr>
        <w:ilvl w:val="1"/>
        <w:numId w:val="1"/>
      </w:numPr>
      <w:spacing w:before="200" w:after="120"/>
      <w:ind w:left="0" w:right="0" w:firstLine="0"/>
      <w:outlineLvl w:val="1"/>
    </w:pPr>
    <w:rPr>
      <w:rFonts w:ascii="Liberation Serif;Times New Roma" w:hAnsi="Liberation Serif;Times New Roma" w:eastAsia="Segoe UI" w:cs="Tahoma"/>
      <w:b/>
      <w:bCs/>
      <w:sz w:val="36"/>
      <w:szCs w:val="36"/>
    </w:rPr>
  </w:style>
  <w:style w:type="paragraph" w:styleId="6">
    <w:name w:val="heading 3"/>
    <w:basedOn w:val="3"/>
    <w:next w:val="4"/>
    <w:qFormat/>
    <w:uiPriority w:val="0"/>
    <w:pPr>
      <w:numPr>
        <w:ilvl w:val="2"/>
        <w:numId w:val="1"/>
      </w:numPr>
      <w:spacing w:before="140" w:after="120"/>
      <w:outlineLvl w:val="2"/>
    </w:pPr>
    <w:rPr>
      <w:rFonts w:ascii="Liberation Serif;Times New Roma" w:hAnsi="Liberation Serif;Times New Roma" w:eastAsia="SimSun;宋体" w:cs="Mangal;Courier New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"/>
    <w:basedOn w:val="1"/>
    <w:next w:val="4"/>
    <w:qFormat/>
    <w:uiPriority w:val="0"/>
    <w:pPr>
      <w:keepNext/>
      <w:spacing w:before="240" w:after="120"/>
    </w:pPr>
    <w:rPr>
      <w:rFonts w:ascii="Arial" w:hAnsi="Arial" w:eastAsia="Andale Sans UI;Arial Unicode MS" w:cs="Tahoma"/>
      <w:sz w:val="28"/>
      <w:szCs w:val="28"/>
    </w:rPr>
  </w:style>
  <w:style w:type="paragraph" w:styleId="4">
    <w:name w:val="Body Text"/>
    <w:basedOn w:val="1"/>
    <w:uiPriority w:val="0"/>
    <w:pPr>
      <w:spacing w:before="0" w:after="120"/>
    </w:pPr>
  </w:style>
  <w:style w:type="paragraph" w:styleId="9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">
    <w:name w:val="List"/>
    <w:basedOn w:val="4"/>
    <w:uiPriority w:val="0"/>
    <w:rPr>
      <w:rFonts w:cs="Tahoma"/>
    </w:rPr>
  </w:style>
  <w:style w:type="paragraph" w:styleId="11">
    <w:name w:val="Subtitle"/>
    <w:basedOn w:val="3"/>
    <w:next w:val="4"/>
    <w:qFormat/>
    <w:uiPriority w:val="0"/>
    <w:pPr>
      <w:jc w:val="center"/>
    </w:pPr>
    <w:rPr>
      <w:i/>
      <w:iCs/>
      <w:sz w:val="28"/>
      <w:szCs w:val="28"/>
    </w:rPr>
  </w:style>
  <w:style w:type="character" w:customStyle="1" w:styleId="12">
    <w:name w:val="WW8Num1z0"/>
    <w:qFormat/>
    <w:uiPriority w:val="0"/>
  </w:style>
  <w:style w:type="character" w:customStyle="1" w:styleId="13">
    <w:name w:val="WW8Num1z1"/>
    <w:qFormat/>
    <w:uiPriority w:val="0"/>
  </w:style>
  <w:style w:type="character" w:customStyle="1" w:styleId="14">
    <w:name w:val="WW8Num1z2"/>
    <w:qFormat/>
    <w:uiPriority w:val="0"/>
  </w:style>
  <w:style w:type="character" w:customStyle="1" w:styleId="15">
    <w:name w:val="WW8Num1z3"/>
    <w:qFormat/>
    <w:uiPriority w:val="0"/>
  </w:style>
  <w:style w:type="character" w:customStyle="1" w:styleId="16">
    <w:name w:val="WW8Num1z4"/>
    <w:qFormat/>
    <w:uiPriority w:val="0"/>
  </w:style>
  <w:style w:type="character" w:customStyle="1" w:styleId="17">
    <w:name w:val="WW8Num1z5"/>
    <w:qFormat/>
    <w:uiPriority w:val="0"/>
  </w:style>
  <w:style w:type="character" w:customStyle="1" w:styleId="18">
    <w:name w:val="WW8Num1z6"/>
    <w:qFormat/>
    <w:uiPriority w:val="0"/>
  </w:style>
  <w:style w:type="character" w:customStyle="1" w:styleId="19">
    <w:name w:val="WW8Num1z7"/>
    <w:qFormat/>
    <w:uiPriority w:val="0"/>
  </w:style>
  <w:style w:type="character" w:customStyle="1" w:styleId="20">
    <w:name w:val="WW8Num1z8"/>
    <w:qFormat/>
    <w:uiPriority w:val="0"/>
  </w:style>
  <w:style w:type="character" w:customStyle="1" w:styleId="21">
    <w:name w:val="WW8Num2z0"/>
    <w:qFormat/>
    <w:uiPriority w:val="0"/>
    <w:rPr>
      <w:rFonts w:ascii="Wingdings" w:hAnsi="Wingdings" w:cs="Wingdings"/>
    </w:rPr>
  </w:style>
  <w:style w:type="character" w:customStyle="1" w:styleId="22">
    <w:name w:val="WW8Num2z1"/>
    <w:qFormat/>
    <w:uiPriority w:val="0"/>
    <w:rPr>
      <w:rFonts w:ascii="Courier New" w:hAnsi="Courier New" w:cs="Courier New"/>
    </w:rPr>
  </w:style>
  <w:style w:type="character" w:customStyle="1" w:styleId="23">
    <w:name w:val="WW8Num2z3"/>
    <w:qFormat/>
    <w:uiPriority w:val="0"/>
    <w:rPr>
      <w:rFonts w:ascii="Symbol" w:hAnsi="Symbol" w:cs="Symbol"/>
    </w:rPr>
  </w:style>
  <w:style w:type="character" w:customStyle="1" w:styleId="24">
    <w:name w:val="Основной шрифт абзаца11"/>
    <w:qFormat/>
    <w:uiPriority w:val="0"/>
  </w:style>
  <w:style w:type="character" w:customStyle="1" w:styleId="25">
    <w:name w:val="WW8Num3z0"/>
    <w:qFormat/>
    <w:uiPriority w:val="0"/>
    <w:rPr>
      <w:rFonts w:ascii="Symbol" w:hAnsi="Symbol" w:cs="OpenSymbol;Arial Unicode MS"/>
      <w:sz w:val="14"/>
    </w:rPr>
  </w:style>
  <w:style w:type="character" w:customStyle="1" w:styleId="26">
    <w:name w:val="WW8Num4z0"/>
    <w:qFormat/>
    <w:uiPriority w:val="0"/>
    <w:rPr>
      <w:rFonts w:ascii="Wingdings" w:hAnsi="Wingdings" w:cs="OpenSymbol;Arial Unicode MS"/>
      <w:color w:val="000000"/>
      <w:spacing w:val="0"/>
      <w:sz w:val="24"/>
      <w:szCs w:val="24"/>
    </w:rPr>
  </w:style>
  <w:style w:type="character" w:customStyle="1" w:styleId="27">
    <w:name w:val="WW8Num5z0"/>
    <w:qFormat/>
    <w:uiPriority w:val="0"/>
    <w:rPr>
      <w:rFonts w:ascii="Wingdings" w:hAnsi="Wingdings" w:cs="OpenSymbol;Arial Unicode MS"/>
      <w:color w:val="000000"/>
      <w:spacing w:val="0"/>
      <w:sz w:val="24"/>
      <w:szCs w:val="24"/>
      <w:lang w:val="ru-RU"/>
    </w:rPr>
  </w:style>
  <w:style w:type="character" w:customStyle="1" w:styleId="28">
    <w:name w:val="WW8Num6z0"/>
    <w:qFormat/>
    <w:uiPriority w:val="0"/>
    <w:rPr>
      <w:rFonts w:ascii="Wingdings" w:hAnsi="Wingdings" w:cs="OpenSymbol;Arial Unicode MS"/>
      <w:color w:val="000000"/>
      <w:spacing w:val="0"/>
      <w:sz w:val="24"/>
      <w:szCs w:val="24"/>
      <w:lang w:val="ru-RU"/>
    </w:rPr>
  </w:style>
  <w:style w:type="character" w:customStyle="1" w:styleId="29">
    <w:name w:val="WW8Num7z0"/>
    <w:qFormat/>
    <w:uiPriority w:val="0"/>
    <w:rPr>
      <w:rFonts w:ascii="Symbol" w:hAnsi="Symbol" w:cs="OpenSymbol;Arial Unicode MS"/>
    </w:rPr>
  </w:style>
  <w:style w:type="character" w:customStyle="1" w:styleId="30">
    <w:name w:val="WW8Num8z0"/>
    <w:qFormat/>
    <w:uiPriority w:val="0"/>
    <w:rPr>
      <w:rFonts w:ascii="Symbol" w:hAnsi="Symbol" w:cs="OpenSymbol;Arial Unicode MS"/>
    </w:rPr>
  </w:style>
  <w:style w:type="character" w:customStyle="1" w:styleId="31">
    <w:name w:val="WW8Num9z0"/>
    <w:qFormat/>
    <w:uiPriority w:val="0"/>
    <w:rPr>
      <w:rFonts w:ascii="Symbol" w:hAnsi="Symbol" w:cs="OpenSymbol;Arial Unicode MS"/>
      <w:sz w:val="14"/>
    </w:rPr>
  </w:style>
  <w:style w:type="character" w:customStyle="1" w:styleId="32">
    <w:name w:val="Основной шрифт абзаца1"/>
    <w:qFormat/>
    <w:uiPriority w:val="0"/>
  </w:style>
  <w:style w:type="character" w:customStyle="1" w:styleId="33">
    <w:name w:val="Выделение жирным"/>
    <w:qFormat/>
    <w:uiPriority w:val="0"/>
    <w:rPr>
      <w:b/>
      <w:bCs/>
    </w:rPr>
  </w:style>
  <w:style w:type="character" w:customStyle="1" w:styleId="34">
    <w:name w:val="Маркеры списка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35">
    <w:name w:val="Интернет-ссылка"/>
    <w:qFormat/>
    <w:uiPriority w:val="0"/>
    <w:rPr>
      <w:color w:val="000080"/>
      <w:u w:val="single"/>
      <w:lang w:val="zh-CN" w:bidi="zh-CN"/>
    </w:rPr>
  </w:style>
  <w:style w:type="paragraph" w:customStyle="1" w:styleId="36">
    <w:name w:val="Указатель11"/>
    <w:basedOn w:val="1"/>
    <w:qFormat/>
    <w:uiPriority w:val="0"/>
    <w:pPr>
      <w:suppressLineNumbers/>
    </w:pPr>
    <w:rPr>
      <w:rFonts w:cs="Mangal"/>
    </w:rPr>
  </w:style>
  <w:style w:type="paragraph" w:customStyle="1" w:styleId="37">
    <w:name w:val="Название объекта1"/>
    <w:basedOn w:val="1"/>
    <w:qFormat/>
    <w:uiPriority w:val="0"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customStyle="1" w:styleId="38">
    <w:name w:val="Указатель2"/>
    <w:basedOn w:val="1"/>
    <w:qFormat/>
    <w:uiPriority w:val="0"/>
    <w:pPr>
      <w:suppressLineNumbers/>
    </w:pPr>
    <w:rPr>
      <w:rFonts w:cs="Mangal;Courier New"/>
    </w:rPr>
  </w:style>
  <w:style w:type="paragraph" w:customStyle="1" w:styleId="39">
    <w:name w:val="WW-Заголовок"/>
    <w:basedOn w:val="1"/>
    <w:next w:val="4"/>
    <w:qFormat/>
    <w:uiPriority w:val="0"/>
    <w:pPr>
      <w:keepNext/>
      <w:spacing w:before="240" w:after="120"/>
    </w:pPr>
    <w:rPr>
      <w:rFonts w:ascii="Liberation Sans;Arial" w:hAnsi="Liberation Sans;Arial" w:eastAsia="MS Mincho;MS Gothic" w:cs="Tahoma"/>
      <w:sz w:val="28"/>
      <w:szCs w:val="28"/>
    </w:rPr>
  </w:style>
  <w:style w:type="paragraph" w:customStyle="1" w:styleId="40">
    <w:name w:val="Указатель1"/>
    <w:basedOn w:val="1"/>
    <w:qFormat/>
    <w:uiPriority w:val="0"/>
    <w:pPr>
      <w:suppressLineNumbers/>
    </w:pPr>
    <w:rPr>
      <w:rFonts w:cs="Tahoma"/>
    </w:rPr>
  </w:style>
  <w:style w:type="paragraph" w:customStyle="1" w:styleId="41">
    <w:name w:val="Горизонтальная линия"/>
    <w:basedOn w:val="1"/>
    <w:next w:val="4"/>
    <w:qFormat/>
    <w:uiPriority w:val="0"/>
    <w:pPr>
      <w:suppressLineNumbers/>
      <w:spacing w:before="0" w:after="283"/>
    </w:pPr>
    <w:rPr>
      <w:sz w:val="12"/>
      <w:szCs w:val="12"/>
    </w:rPr>
  </w:style>
  <w:style w:type="paragraph" w:customStyle="1" w:styleId="42">
    <w:name w:val="Обычный (веб)1"/>
    <w:basedOn w:val="1"/>
    <w:qFormat/>
    <w:uiPriority w:val="0"/>
    <w:pPr>
      <w:widowControl/>
      <w:suppressAutoHyphens w:val="0"/>
      <w:spacing w:before="100" w:after="100"/>
    </w:pPr>
    <w:rPr>
      <w:rFonts w:eastAsia="Times New Roman"/>
      <w:kern w:val="2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871</Words>
  <Characters>5648</Characters>
  <Paragraphs>38</Paragraphs>
  <TotalTime>228</TotalTime>
  <ScaleCrop>false</ScaleCrop>
  <LinksUpToDate>false</LinksUpToDate>
  <CharactersWithSpaces>6740</CharactersWithSpaces>
  <Application>WPS Office_11.2.0.10017_F1E327BC-269C-435d-A152-05C5408002CA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2009-04-16T11:32:00Z</dcterms:created>
  <dc:creator>omo25</dc:creator>
  <cp:lastModifiedBy>stati</cp:lastModifiedBy>
  <cp:lastPrinted>2021-03-22T23:09:00Z</cp:lastPrinted>
  <dcterms:modified xsi:type="dcterms:W3CDTF">2021-03-23T05:18:01Z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